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A9" w:rsidRDefault="00BB6FA9" w:rsidP="00BB6FA9">
      <w:pPr>
        <w:jc w:val="center"/>
        <w:rPr>
          <w:rFonts w:ascii="Arial Narrow" w:hAnsi="Arial Narrow"/>
          <w:b/>
          <w:sz w:val="36"/>
          <w:szCs w:val="36"/>
        </w:rPr>
      </w:pPr>
    </w:p>
    <w:p w:rsidR="00BB6FA9" w:rsidRDefault="00BB6FA9" w:rsidP="00BB6FA9">
      <w:pPr>
        <w:jc w:val="center"/>
        <w:rPr>
          <w:rFonts w:ascii="Arial Narrow" w:hAnsi="Arial Narrow"/>
          <w:b/>
          <w:sz w:val="36"/>
          <w:szCs w:val="36"/>
        </w:rPr>
      </w:pPr>
    </w:p>
    <w:p w:rsidR="00E43250" w:rsidRDefault="00BB6FA9" w:rsidP="00BB6FA9">
      <w:pPr>
        <w:jc w:val="center"/>
        <w:rPr>
          <w:rFonts w:ascii="Arial Narrow" w:hAnsi="Arial Narrow"/>
          <w:b/>
          <w:sz w:val="36"/>
          <w:szCs w:val="36"/>
        </w:rPr>
      </w:pPr>
      <w:r w:rsidRPr="00BB6FA9">
        <w:rPr>
          <w:rFonts w:ascii="Arial Narrow" w:hAnsi="Arial Narrow"/>
          <w:b/>
          <w:sz w:val="36"/>
          <w:szCs w:val="36"/>
        </w:rPr>
        <w:t>INFORMAÇÃO</w:t>
      </w:r>
    </w:p>
    <w:p w:rsidR="001152CC" w:rsidRDefault="001152CC" w:rsidP="00BB6FA9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Horário de mês de janeiro de 2019</w:t>
      </w:r>
    </w:p>
    <w:p w:rsidR="00BB6FA9" w:rsidRDefault="00BB6FA9" w:rsidP="00BB6FA9">
      <w:pPr>
        <w:jc w:val="center"/>
        <w:rPr>
          <w:rFonts w:ascii="Arial Narrow" w:hAnsi="Arial Narrow"/>
          <w:b/>
          <w:sz w:val="36"/>
          <w:szCs w:val="36"/>
        </w:rPr>
      </w:pPr>
    </w:p>
    <w:p w:rsidR="00BB6FA9" w:rsidRDefault="00BB6FA9" w:rsidP="00BB6FA9">
      <w:pPr>
        <w:jc w:val="center"/>
        <w:rPr>
          <w:rFonts w:ascii="Arial Narrow" w:hAnsi="Arial Narrow"/>
          <w:b/>
          <w:sz w:val="36"/>
          <w:szCs w:val="36"/>
        </w:rPr>
      </w:pPr>
    </w:p>
    <w:p w:rsidR="00BB6FA9" w:rsidRDefault="00BB6FA9" w:rsidP="00BB6FA9">
      <w:pPr>
        <w:jc w:val="center"/>
        <w:rPr>
          <w:rFonts w:ascii="Arial Narrow" w:hAnsi="Arial Narrow"/>
          <w:b/>
          <w:sz w:val="36"/>
          <w:szCs w:val="36"/>
        </w:rPr>
      </w:pPr>
    </w:p>
    <w:p w:rsidR="007D2226" w:rsidRDefault="00BB6FA9" w:rsidP="001152C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6FA9">
        <w:rPr>
          <w:rFonts w:ascii="Arial" w:hAnsi="Arial" w:cs="Arial"/>
          <w:sz w:val="24"/>
          <w:szCs w:val="24"/>
        </w:rPr>
        <w:t xml:space="preserve">A Junta de Freguesia de Doze Ribeiras informa </w:t>
      </w:r>
      <w:r w:rsidR="009E31E0">
        <w:rPr>
          <w:rFonts w:ascii="Arial" w:hAnsi="Arial" w:cs="Arial"/>
          <w:sz w:val="24"/>
          <w:szCs w:val="24"/>
        </w:rPr>
        <w:t xml:space="preserve">que </w:t>
      </w:r>
      <w:r w:rsidR="001152CC">
        <w:rPr>
          <w:rFonts w:ascii="Arial" w:hAnsi="Arial" w:cs="Arial"/>
          <w:sz w:val="24"/>
          <w:szCs w:val="24"/>
        </w:rPr>
        <w:t>durante o mês de janeiro de 2019 o horário de atendimento será efetuado das 08h00 às 12h00 e das 13h00 às 16h00, de segunda a sexta-feira, sendo que às segundas-feiras o horário das 20h00 às 22h00 mantém-se.</w:t>
      </w:r>
    </w:p>
    <w:p w:rsidR="001152CC" w:rsidRDefault="001152CC" w:rsidP="001152C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B1A29" w:rsidRDefault="00DB1A29" w:rsidP="007D22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Agradecemos desde já a vossa compreensão.</w:t>
      </w:r>
    </w:p>
    <w:p w:rsidR="00DB1A29" w:rsidRDefault="00DB1A29" w:rsidP="007D22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B1A29" w:rsidRDefault="00DB1A29" w:rsidP="001152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1A29" w:rsidRDefault="00DB1A29" w:rsidP="00DB1A29">
      <w:pPr>
        <w:spacing w:line="360" w:lineRule="auto"/>
        <w:ind w:left="920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Presidente da Junta</w:t>
      </w:r>
    </w:p>
    <w:p w:rsidR="0036730B" w:rsidRDefault="00DB1A29" w:rsidP="001152CC">
      <w:pPr>
        <w:spacing w:line="360" w:lineRule="auto"/>
        <w:ind w:left="8496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Davide Gabriel Cabral dos Reis</w:t>
      </w:r>
    </w:p>
    <w:sectPr w:rsidR="0036730B" w:rsidSect="009E31E0">
      <w:headerReference w:type="default" r:id="rId7"/>
      <w:footerReference w:type="default" r:id="rId8"/>
      <w:pgSz w:w="16838" w:h="11906" w:orient="landscape"/>
      <w:pgMar w:top="1701" w:right="709" w:bottom="1701" w:left="1418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4B" w:rsidRDefault="00920B4B" w:rsidP="00E43250">
      <w:r>
        <w:separator/>
      </w:r>
    </w:p>
  </w:endnote>
  <w:endnote w:type="continuationSeparator" w:id="0">
    <w:p w:rsidR="00920B4B" w:rsidRDefault="00920B4B" w:rsidP="00E4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87" w:rsidRDefault="00171C99" w:rsidP="00711AD9">
    <w:pPr>
      <w:pStyle w:val="Rodap"/>
      <w:pBdr>
        <w:top w:val="single" w:sz="6" w:space="0" w:color="auto"/>
      </w:pBdr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7387590</wp:posOffset>
          </wp:positionH>
          <wp:positionV relativeFrom="paragraph">
            <wp:posOffset>54610</wp:posOffset>
          </wp:positionV>
          <wp:extent cx="419100" cy="419100"/>
          <wp:effectExtent l="0" t="0" r="0" b="0"/>
          <wp:wrapNone/>
          <wp:docPr id="8" name="Imagem 8" descr="brasa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a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250" w:rsidRDefault="00E67A6B" w:rsidP="005D5487">
    <w:pPr>
      <w:pStyle w:val="Rodap"/>
      <w:pBdr>
        <w:top w:val="single" w:sz="6" w:space="0" w:color="auto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Às Doze s/n – 9700 – 331 Doze Ribeiras – Telefone/Fax: 295906233 – </w:t>
    </w:r>
    <w:hyperlink r:id="rId2" w:history="1">
      <w:r w:rsidRPr="00DE07F6">
        <w:rPr>
          <w:rStyle w:val="Hiperligao"/>
          <w:rFonts w:ascii="Arial" w:hAnsi="Arial"/>
          <w:sz w:val="16"/>
        </w:rPr>
        <w:t>jf12ribeiras@sapo.pt</w:t>
      </w:r>
    </w:hyperlink>
    <w:r>
      <w:rPr>
        <w:rFonts w:ascii="Arial" w:hAnsi="Arial"/>
        <w:sz w:val="16"/>
      </w:rPr>
      <w:t xml:space="preserve"> </w:t>
    </w:r>
  </w:p>
  <w:p w:rsidR="005D5487" w:rsidRPr="00E43250" w:rsidRDefault="005D5487" w:rsidP="00E43250">
    <w:pPr>
      <w:pStyle w:val="Rodap"/>
      <w:pBdr>
        <w:top w:val="single" w:sz="6" w:space="0" w:color="auto"/>
      </w:pBdr>
      <w:jc w:val="center"/>
      <w:rPr>
        <w:rFonts w:ascii="Arial" w:hAnsi="Arial"/>
        <w:sz w:val="16"/>
      </w:rPr>
    </w:pPr>
  </w:p>
  <w:p w:rsidR="00E43250" w:rsidRDefault="00E43250" w:rsidP="005D5487">
    <w:pPr>
      <w:pStyle w:val="Rodap"/>
      <w:jc w:val="right"/>
    </w:pPr>
  </w:p>
  <w:p w:rsidR="00E43250" w:rsidRDefault="00E432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4B" w:rsidRDefault="00920B4B" w:rsidP="00E43250">
      <w:r>
        <w:separator/>
      </w:r>
    </w:p>
  </w:footnote>
  <w:footnote w:type="continuationSeparator" w:id="0">
    <w:p w:rsidR="00920B4B" w:rsidRDefault="00920B4B" w:rsidP="00E43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50" w:rsidRDefault="00171C99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3990340</wp:posOffset>
          </wp:positionH>
          <wp:positionV relativeFrom="paragraph">
            <wp:posOffset>-257175</wp:posOffset>
          </wp:positionV>
          <wp:extent cx="1492250" cy="1194435"/>
          <wp:effectExtent l="0" t="0" r="0" b="5715"/>
          <wp:wrapTight wrapText="bothSides">
            <wp:wrapPolygon edited="0">
              <wp:start x="0" y="0"/>
              <wp:lineTo x="0" y="21359"/>
              <wp:lineTo x="21232" y="21359"/>
              <wp:lineTo x="21232" y="0"/>
              <wp:lineTo x="0" y="0"/>
            </wp:wrapPolygon>
          </wp:wrapTight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250" w:rsidRDefault="00E43250">
    <w:pPr>
      <w:pStyle w:val="Cabealho"/>
    </w:pPr>
  </w:p>
  <w:p w:rsidR="00E43250" w:rsidRDefault="00E43250">
    <w:pPr>
      <w:pStyle w:val="Cabealho"/>
    </w:pPr>
  </w:p>
  <w:p w:rsidR="00E43250" w:rsidRPr="00E43250" w:rsidRDefault="00E43250">
    <w:pPr>
      <w:pStyle w:val="Cabealho"/>
      <w:rPr>
        <w:rFonts w:ascii="Algerian" w:hAnsi="Algerian"/>
      </w:rPr>
    </w:pPr>
  </w:p>
  <w:p w:rsidR="005D5487" w:rsidRDefault="005D5487" w:rsidP="00E43250">
    <w:pPr>
      <w:pStyle w:val="Cabealho"/>
      <w:jc w:val="center"/>
      <w:rPr>
        <w:rFonts w:ascii="Algerian" w:hAnsi="Algerian"/>
        <w:sz w:val="24"/>
        <w:szCs w:val="24"/>
      </w:rPr>
    </w:pPr>
  </w:p>
  <w:p w:rsidR="005D5487" w:rsidRDefault="005D5487" w:rsidP="005D5487">
    <w:pPr>
      <w:pStyle w:val="Cabealho"/>
      <w:rPr>
        <w:rFonts w:ascii="Algerian" w:hAnsi="Algerian"/>
        <w:sz w:val="24"/>
        <w:szCs w:val="24"/>
      </w:rPr>
    </w:pPr>
  </w:p>
  <w:p w:rsidR="00E43250" w:rsidRPr="00711AD9" w:rsidRDefault="00711AD9" w:rsidP="00E43250">
    <w:pPr>
      <w:pStyle w:val="Cabealho"/>
      <w:jc w:val="center"/>
      <w:rPr>
        <w:rFonts w:ascii="Arial Narrow" w:hAnsi="Arial Narrow" w:cs="Arial"/>
        <w:b/>
        <w:sz w:val="24"/>
        <w:szCs w:val="24"/>
      </w:rPr>
    </w:pPr>
    <w:r w:rsidRPr="00711AD9">
      <w:rPr>
        <w:rFonts w:ascii="Arial Narrow" w:hAnsi="Arial Narrow" w:cs="Arial"/>
        <w:b/>
        <w:sz w:val="24"/>
        <w:szCs w:val="24"/>
      </w:rPr>
      <w:t>JUNTA DE FREGUESIA D</w:t>
    </w:r>
    <w:r w:rsidR="00BB6FA9">
      <w:rPr>
        <w:rFonts w:ascii="Arial Narrow" w:hAnsi="Arial Narrow" w:cs="Arial"/>
        <w:b/>
        <w:sz w:val="24"/>
        <w:szCs w:val="24"/>
      </w:rPr>
      <w:t>E</w:t>
    </w:r>
    <w:r w:rsidRPr="00711AD9">
      <w:rPr>
        <w:rFonts w:ascii="Arial Narrow" w:hAnsi="Arial Narrow" w:cs="Arial"/>
        <w:b/>
        <w:sz w:val="24"/>
        <w:szCs w:val="24"/>
      </w:rPr>
      <w:t xml:space="preserve"> DOZE RIBEIRAS</w:t>
    </w:r>
  </w:p>
  <w:p w:rsidR="00E43250" w:rsidRPr="00E43250" w:rsidRDefault="00E43250" w:rsidP="00E43250">
    <w:pPr>
      <w:pStyle w:val="Cabealho"/>
      <w:jc w:val="center"/>
    </w:pPr>
  </w:p>
  <w:p w:rsidR="00E43250" w:rsidRDefault="00E43250">
    <w:pPr>
      <w:pStyle w:val="Cabealho"/>
    </w:pPr>
  </w:p>
  <w:p w:rsidR="00306C82" w:rsidRPr="00306C82" w:rsidRDefault="00306C82">
    <w:pPr>
      <w:pStyle w:val="Cabealho"/>
      <w:rPr>
        <w:sz w:val="16"/>
        <w:szCs w:val="16"/>
      </w:rPr>
    </w:pPr>
  </w:p>
  <w:p w:rsidR="00E43250" w:rsidRDefault="00E432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ED"/>
    <w:rsid w:val="00003650"/>
    <w:rsid w:val="00030A00"/>
    <w:rsid w:val="00095600"/>
    <w:rsid w:val="000A7173"/>
    <w:rsid w:val="000D3CFD"/>
    <w:rsid w:val="001152CC"/>
    <w:rsid w:val="001231CC"/>
    <w:rsid w:val="001408D1"/>
    <w:rsid w:val="001520C9"/>
    <w:rsid w:val="00161AC6"/>
    <w:rsid w:val="00171C99"/>
    <w:rsid w:val="001A19FC"/>
    <w:rsid w:val="001A6AA3"/>
    <w:rsid w:val="001A6B70"/>
    <w:rsid w:val="001B07A4"/>
    <w:rsid w:val="001B5EE8"/>
    <w:rsid w:val="001D1975"/>
    <w:rsid w:val="0020145A"/>
    <w:rsid w:val="00206E78"/>
    <w:rsid w:val="00242B4C"/>
    <w:rsid w:val="0025791A"/>
    <w:rsid w:val="00262495"/>
    <w:rsid w:val="002C77FF"/>
    <w:rsid w:val="002F2CDA"/>
    <w:rsid w:val="00306C82"/>
    <w:rsid w:val="00322F1C"/>
    <w:rsid w:val="00346D47"/>
    <w:rsid w:val="0036730B"/>
    <w:rsid w:val="003752DC"/>
    <w:rsid w:val="003A4730"/>
    <w:rsid w:val="003D3472"/>
    <w:rsid w:val="003E6034"/>
    <w:rsid w:val="00435B4B"/>
    <w:rsid w:val="004432A3"/>
    <w:rsid w:val="00457F95"/>
    <w:rsid w:val="0046505C"/>
    <w:rsid w:val="004948C8"/>
    <w:rsid w:val="00496AFF"/>
    <w:rsid w:val="00496DBF"/>
    <w:rsid w:val="004A26E0"/>
    <w:rsid w:val="004F4A36"/>
    <w:rsid w:val="0051543C"/>
    <w:rsid w:val="005328BF"/>
    <w:rsid w:val="00552AD5"/>
    <w:rsid w:val="0055457B"/>
    <w:rsid w:val="0057699C"/>
    <w:rsid w:val="00596FB9"/>
    <w:rsid w:val="0059711E"/>
    <w:rsid w:val="005D5487"/>
    <w:rsid w:val="00620024"/>
    <w:rsid w:val="00624D52"/>
    <w:rsid w:val="0063213A"/>
    <w:rsid w:val="006625A5"/>
    <w:rsid w:val="00674F25"/>
    <w:rsid w:val="00693243"/>
    <w:rsid w:val="006B626E"/>
    <w:rsid w:val="006C733B"/>
    <w:rsid w:val="006E65D9"/>
    <w:rsid w:val="006F48CF"/>
    <w:rsid w:val="006F73BA"/>
    <w:rsid w:val="00711AD9"/>
    <w:rsid w:val="00717800"/>
    <w:rsid w:val="007348FC"/>
    <w:rsid w:val="00735106"/>
    <w:rsid w:val="0077274F"/>
    <w:rsid w:val="00774D16"/>
    <w:rsid w:val="007831BB"/>
    <w:rsid w:val="007A239D"/>
    <w:rsid w:val="007B39F9"/>
    <w:rsid w:val="007D2226"/>
    <w:rsid w:val="00803B09"/>
    <w:rsid w:val="00822886"/>
    <w:rsid w:val="00833B1E"/>
    <w:rsid w:val="00842CD2"/>
    <w:rsid w:val="0087492E"/>
    <w:rsid w:val="00896F7A"/>
    <w:rsid w:val="008A7D53"/>
    <w:rsid w:val="008B0EFC"/>
    <w:rsid w:val="008C094C"/>
    <w:rsid w:val="00920B4B"/>
    <w:rsid w:val="00950438"/>
    <w:rsid w:val="00997383"/>
    <w:rsid w:val="009E20B7"/>
    <w:rsid w:val="009E31E0"/>
    <w:rsid w:val="00A16963"/>
    <w:rsid w:val="00A444C4"/>
    <w:rsid w:val="00A47D9C"/>
    <w:rsid w:val="00A53FCF"/>
    <w:rsid w:val="00A63290"/>
    <w:rsid w:val="00A733C0"/>
    <w:rsid w:val="00AD0ABB"/>
    <w:rsid w:val="00AE482C"/>
    <w:rsid w:val="00B30ECB"/>
    <w:rsid w:val="00B33F67"/>
    <w:rsid w:val="00B36F6D"/>
    <w:rsid w:val="00B43CED"/>
    <w:rsid w:val="00B66385"/>
    <w:rsid w:val="00B77EF2"/>
    <w:rsid w:val="00B953D7"/>
    <w:rsid w:val="00BA68EB"/>
    <w:rsid w:val="00BB6FA9"/>
    <w:rsid w:val="00BD3D25"/>
    <w:rsid w:val="00BE36C9"/>
    <w:rsid w:val="00C13B34"/>
    <w:rsid w:val="00C202DB"/>
    <w:rsid w:val="00C2668C"/>
    <w:rsid w:val="00C433C3"/>
    <w:rsid w:val="00C474CD"/>
    <w:rsid w:val="00CB2BAE"/>
    <w:rsid w:val="00CC650E"/>
    <w:rsid w:val="00CE4ED4"/>
    <w:rsid w:val="00D17EED"/>
    <w:rsid w:val="00D73EEF"/>
    <w:rsid w:val="00D82B58"/>
    <w:rsid w:val="00D86770"/>
    <w:rsid w:val="00DA0AA2"/>
    <w:rsid w:val="00DB091D"/>
    <w:rsid w:val="00DB1A29"/>
    <w:rsid w:val="00DB2B81"/>
    <w:rsid w:val="00DD0662"/>
    <w:rsid w:val="00DD30A1"/>
    <w:rsid w:val="00DE46A1"/>
    <w:rsid w:val="00E416A7"/>
    <w:rsid w:val="00E425E8"/>
    <w:rsid w:val="00E43250"/>
    <w:rsid w:val="00E50640"/>
    <w:rsid w:val="00E67A6B"/>
    <w:rsid w:val="00E90378"/>
    <w:rsid w:val="00E93543"/>
    <w:rsid w:val="00EB4782"/>
    <w:rsid w:val="00EC2989"/>
    <w:rsid w:val="00EE34F0"/>
    <w:rsid w:val="00EE5389"/>
    <w:rsid w:val="00F11959"/>
    <w:rsid w:val="00F16636"/>
    <w:rsid w:val="00F522C6"/>
    <w:rsid w:val="00FA6FD7"/>
    <w:rsid w:val="00FB5E96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arcter"/>
    <w:rsid w:val="00B43CE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B43CED"/>
    <w:rPr>
      <w:rFonts w:ascii="Tahoma" w:hAnsi="Tahoma" w:cs="Tahoma"/>
      <w:sz w:val="16"/>
      <w:szCs w:val="16"/>
    </w:rPr>
  </w:style>
  <w:style w:type="paragraph" w:customStyle="1" w:styleId="Assunto">
    <w:name w:val="Assunto"/>
    <w:basedOn w:val="Normal"/>
    <w:next w:val="Texto"/>
    <w:rsid w:val="00E43250"/>
    <w:pPr>
      <w:spacing w:after="120" w:line="360" w:lineRule="auto"/>
      <w:jc w:val="both"/>
    </w:pPr>
  </w:style>
  <w:style w:type="paragraph" w:customStyle="1" w:styleId="Texto">
    <w:name w:val="Texto"/>
    <w:basedOn w:val="Assunto"/>
    <w:rsid w:val="00E43250"/>
    <w:pPr>
      <w:ind w:firstLine="992"/>
    </w:pPr>
  </w:style>
  <w:style w:type="paragraph" w:styleId="Cabealho">
    <w:name w:val="header"/>
    <w:basedOn w:val="Normal"/>
    <w:link w:val="CabealhoCarcter"/>
    <w:uiPriority w:val="99"/>
    <w:rsid w:val="00E4325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43250"/>
  </w:style>
  <w:style w:type="paragraph" w:styleId="Rodap">
    <w:name w:val="footer"/>
    <w:basedOn w:val="Normal"/>
    <w:link w:val="RodapCarcter"/>
    <w:uiPriority w:val="99"/>
    <w:rsid w:val="00E4325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43250"/>
  </w:style>
  <w:style w:type="character" w:styleId="Hiperligao">
    <w:name w:val="Hyperlink"/>
    <w:rsid w:val="005D5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arcter"/>
    <w:rsid w:val="00B43CE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B43CED"/>
    <w:rPr>
      <w:rFonts w:ascii="Tahoma" w:hAnsi="Tahoma" w:cs="Tahoma"/>
      <w:sz w:val="16"/>
      <w:szCs w:val="16"/>
    </w:rPr>
  </w:style>
  <w:style w:type="paragraph" w:customStyle="1" w:styleId="Assunto">
    <w:name w:val="Assunto"/>
    <w:basedOn w:val="Normal"/>
    <w:next w:val="Texto"/>
    <w:rsid w:val="00E43250"/>
    <w:pPr>
      <w:spacing w:after="120" w:line="360" w:lineRule="auto"/>
      <w:jc w:val="both"/>
    </w:pPr>
  </w:style>
  <w:style w:type="paragraph" w:customStyle="1" w:styleId="Texto">
    <w:name w:val="Texto"/>
    <w:basedOn w:val="Assunto"/>
    <w:rsid w:val="00E43250"/>
    <w:pPr>
      <w:ind w:firstLine="992"/>
    </w:pPr>
  </w:style>
  <w:style w:type="paragraph" w:styleId="Cabealho">
    <w:name w:val="header"/>
    <w:basedOn w:val="Normal"/>
    <w:link w:val="CabealhoCarcter"/>
    <w:uiPriority w:val="99"/>
    <w:rsid w:val="00E4325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43250"/>
  </w:style>
  <w:style w:type="paragraph" w:styleId="Rodap">
    <w:name w:val="footer"/>
    <w:basedOn w:val="Normal"/>
    <w:link w:val="RodapCarcter"/>
    <w:uiPriority w:val="99"/>
    <w:rsid w:val="00E4325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43250"/>
  </w:style>
  <w:style w:type="character" w:styleId="Hiperligao">
    <w:name w:val="Hyperlink"/>
    <w:rsid w:val="005D5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f12ribeiras@sapo.p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DE FREGUESIA DAS DOZE RIBEIRAS</vt:lpstr>
    </vt:vector>
  </TitlesOfParts>
  <Company>Freguesia das Doze Ribeiras</Company>
  <LinksUpToDate>false</LinksUpToDate>
  <CharactersWithSpaces>407</CharactersWithSpaces>
  <SharedDoc>false</SharedDoc>
  <HLinks>
    <vt:vector size="6" baseType="variant"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mailto:jf12ribeiras@sapo.pt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DE FREGUESIA DAS DOZE RIBEIRAS</dc:title>
  <dc:creator>Freguesia das Doze Ribeiras</dc:creator>
  <cp:lastModifiedBy>Junta de Freguesia</cp:lastModifiedBy>
  <cp:revision>2</cp:revision>
  <cp:lastPrinted>2018-12-28T15:27:00Z</cp:lastPrinted>
  <dcterms:created xsi:type="dcterms:W3CDTF">2018-12-28T15:55:00Z</dcterms:created>
  <dcterms:modified xsi:type="dcterms:W3CDTF">2018-12-28T15:55:00Z</dcterms:modified>
</cp:coreProperties>
</file>